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DBBAE5" w14:textId="77777777" w:rsidR="00D62CC5" w:rsidRPr="00E94C95" w:rsidRDefault="00D62CC5" w:rsidP="00D62CC5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4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</w:t>
      </w:r>
      <w:r w:rsidRPr="00E94C95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anchor distT="0" distB="0" distL="114935" distR="114935" simplePos="0" relativeHeight="251659264" behindDoc="0" locked="0" layoutInCell="1" allowOverlap="1" wp14:anchorId="2B6675A8" wp14:editId="14BC6C26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483870" cy="693420"/>
            <wp:effectExtent l="0" t="0" r="0" b="0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                                               </w:t>
      </w: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E94C95">
        <w:rPr>
          <w:rFonts w:ascii="Times New Roman" w:eastAsia="Calibri" w:hAnsi="Times New Roman" w:cs="Times New Roman"/>
          <w:color w:val="FF0000"/>
          <w:kern w:val="0"/>
          <w:sz w:val="28"/>
          <w:szCs w:val="28"/>
          <w:lang w:val="uk-UA" w:eastAsia="ru-RU"/>
          <w14:ligatures w14:val="none"/>
        </w:rPr>
        <w:t xml:space="preserve">                          </w:t>
      </w:r>
      <w:r w:rsidRPr="00E94C95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Київська районна в м. Полтаві рада                 </w:t>
      </w:r>
      <w:r w:rsidRPr="00E94C95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ab/>
        <w:t xml:space="preserve"> </w:t>
      </w:r>
    </w:p>
    <w:p w14:paraId="3F9DBB28" w14:textId="77777777" w:rsidR="00D62CC5" w:rsidRPr="00E94C95" w:rsidRDefault="00D62CC5" w:rsidP="00D62CC5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kern w:val="0"/>
          <w:sz w:val="28"/>
          <w:szCs w:val="24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b/>
          <w:kern w:val="0"/>
          <w:sz w:val="28"/>
          <w:szCs w:val="24"/>
          <w:lang w:val="uk-UA" w:eastAsia="ru-RU"/>
          <w14:ligatures w14:val="none"/>
        </w:rPr>
        <w:t>Виконавчий комітет</w:t>
      </w:r>
    </w:p>
    <w:p w14:paraId="2121D0D0" w14:textId="77777777" w:rsidR="00D62CC5" w:rsidRPr="00E94C95" w:rsidRDefault="00D62CC5" w:rsidP="00D62CC5">
      <w:pPr>
        <w:spacing w:after="0" w:line="240" w:lineRule="auto"/>
        <w:rPr>
          <w:rFonts w:ascii="Times New Roman" w:eastAsia="Calibri" w:hAnsi="Times New Roman" w:cs="Times New Roman"/>
          <w:b/>
          <w:spacing w:val="20"/>
          <w:kern w:val="0"/>
          <w:sz w:val="28"/>
          <w:szCs w:val="24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b/>
          <w:spacing w:val="20"/>
          <w:kern w:val="0"/>
          <w:sz w:val="28"/>
          <w:szCs w:val="24"/>
          <w:lang w:val="uk-UA" w:eastAsia="ru-RU"/>
          <w14:ligatures w14:val="none"/>
        </w:rPr>
        <w:t xml:space="preserve">                                            РІШЕННЯ</w:t>
      </w:r>
    </w:p>
    <w:p w14:paraId="295488E4" w14:textId="77777777" w:rsidR="00D62CC5" w:rsidRPr="00E94C95" w:rsidRDefault="00D62CC5" w:rsidP="00D62CC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AA94CC1" w14:textId="48FE42C9" w:rsidR="00D62CC5" w:rsidRPr="007F20BE" w:rsidRDefault="00D62CC5" w:rsidP="00D62CC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від </w:t>
      </w:r>
      <w:r w:rsidR="007432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30</w:t>
      </w: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.0</w:t>
      </w:r>
      <w:r w:rsidR="007432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6</w:t>
      </w: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.2023</w:t>
      </w: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                                                    </w:t>
      </w:r>
      <w:r w:rsidRPr="00743DBC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</w:t>
      </w:r>
      <w:r w:rsidRPr="00EC3D5F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№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951195" w:rsidRPr="007F20BE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171</w:t>
      </w:r>
    </w:p>
    <w:p w14:paraId="1BF23A2B" w14:textId="77777777" w:rsidR="00D62CC5" w:rsidRPr="00E94C95" w:rsidRDefault="00D62CC5" w:rsidP="00D62CC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672F582" w14:textId="77777777" w:rsidR="00D62CC5" w:rsidRPr="00E94C95" w:rsidRDefault="00D62CC5" w:rsidP="00D62CC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Про здійснення правочинів</w:t>
      </w:r>
    </w:p>
    <w:p w14:paraId="134169B3" w14:textId="77777777" w:rsidR="00D62CC5" w:rsidRPr="00E94C95" w:rsidRDefault="00D62CC5" w:rsidP="00D62CC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стосовно нерухомого майна,</w:t>
      </w:r>
    </w:p>
    <w:p w14:paraId="4F80B9F7" w14:textId="77777777" w:rsidR="00D62CC5" w:rsidRPr="00E94C95" w:rsidRDefault="00D62CC5" w:rsidP="00D62CC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право власності на яке, або право</w:t>
      </w:r>
    </w:p>
    <w:p w14:paraId="186B0C94" w14:textId="77777777" w:rsidR="00D62CC5" w:rsidRPr="00E94C95" w:rsidRDefault="00D62CC5" w:rsidP="00D62CC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користування яким мають діти</w:t>
      </w:r>
    </w:p>
    <w:p w14:paraId="5DCE470E" w14:textId="77777777" w:rsidR="00D62CC5" w:rsidRPr="00E94C95" w:rsidRDefault="00D62CC5" w:rsidP="00D62CC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D88D441" w14:textId="77777777" w:rsidR="00D62CC5" w:rsidRPr="00E94C95" w:rsidRDefault="00D62CC5" w:rsidP="00D62C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майна, право власності на яке, або право користування яким мають діти, керуючись </w:t>
      </w:r>
      <w:proofErr w:type="spellStart"/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17,18 Закону України «Про охорону дитинства», ст. 177 Сімейного Кодексу України, ст. 12 Закону України «Про основи соціального захисту бездомних громадян і безпритульних дітей», ст.11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32, 362 Цивільного Кодексу України, п. 66 Постанови  КМ України від 24.09.08 №866 «Питання діяльності органів опіки та піклування, пов’язаної із захистом прав дитини», відповідно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до</w:t>
      </w: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рішення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Pr="00A34F5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рішення третьої сесії восьмого скликання Полтавської міської ради від 19.03.2021 «Про визначення обсягу і меж повноважень, які здійснюють районні у м. Полтаві ради на території Полтавської міської територіальної громади» </w:t>
      </w: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та розпорядженням голови обласної державної адміністрації № 207 від 20.05.2016 «Про перейменування топонімічних назв, демонтаж меморіальних </w:t>
      </w:r>
      <w:proofErr w:type="spellStart"/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дощок</w:t>
      </w:r>
      <w:proofErr w:type="spellEnd"/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зображень комуністичної символіки у місті Полтаві», виконком Київської районної в м. Полтаві ради</w:t>
      </w:r>
    </w:p>
    <w:p w14:paraId="1543983C" w14:textId="77777777" w:rsidR="00D62CC5" w:rsidRPr="00E94C95" w:rsidRDefault="00D62CC5" w:rsidP="00D62CC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5D33E85F" w14:textId="77777777" w:rsidR="00D62CC5" w:rsidRDefault="00D62CC5" w:rsidP="00D62CC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в и р і ш и в:</w:t>
      </w:r>
    </w:p>
    <w:p w14:paraId="622D6621" w14:textId="77777777" w:rsidR="00D62CC5" w:rsidRDefault="00D62CC5" w:rsidP="00D62CC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14F46B7" w14:textId="30596BD8" w:rsidR="00D62CC5" w:rsidRPr="00D62CC5" w:rsidRDefault="00D62CC5" w:rsidP="00D62C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1. </w:t>
      </w:r>
      <w:bookmarkStart w:id="0" w:name="_Hlk139007335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батькам,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(Особа 1)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та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(Особа 2)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укласти та підписати від імені малолітнь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ої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оньки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(Особа 3) 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201</w:t>
      </w:r>
      <w:r w:rsidR="00771D9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0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 </w:t>
      </w:r>
      <w:proofErr w:type="spellStart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 договір купівлі-продажу (продаж) належн</w:t>
      </w:r>
      <w:r w:rsidR="00771D9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ої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ї</w:t>
      </w:r>
      <w:r w:rsidR="00771D9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ї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771D9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1/5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частки </w:t>
      </w:r>
      <w:r w:rsidR="00771D9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(Адреса 1)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при умові що на ім’я малолітн</w:t>
      </w:r>
      <w:r w:rsidR="00771D9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ьої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буде подаровано 1/</w:t>
      </w:r>
      <w:r w:rsidR="00771D9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5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частки </w:t>
      </w:r>
      <w:r w:rsidR="00771D9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771D94"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="00771D94"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="00771D94"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(Адреса 2).</w:t>
      </w:r>
    </w:p>
    <w:bookmarkEnd w:id="0"/>
    <w:p w14:paraId="4D2218DD" w14:textId="47BB15DE" w:rsidR="00D62CC5" w:rsidRDefault="00771D94" w:rsidP="00771D9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771D9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lastRenderedPageBreak/>
        <w:t>1</w:t>
      </w:r>
      <w:r w:rsidR="00D62CC5"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.1. Дозволити 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батькам,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(Особа 1) та (Особа 2)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D62CC5"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укласти та підписати від імені 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малолітнь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ої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оньки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(Особа 3) 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201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0</w:t>
      </w:r>
      <w:r w:rsidR="00D62CC5"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 </w:t>
      </w:r>
      <w:proofErr w:type="spellStart"/>
      <w:r w:rsidR="00D62CC5"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="00D62CC5"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 договір дарування (прийняти в дар) лише на ім’я д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итини</w:t>
      </w:r>
      <w:r w:rsidR="00D62CC5"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1/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5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частки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(Адреса 2)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07491463" w14:textId="0F85C439" w:rsidR="0056677A" w:rsidRDefault="00771D94" w:rsidP="00F56D3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2. 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батькам,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(Особа 1) та (Особа 2)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F56D36" w:rsidRPr="00F56D3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згоду неповнолітньому сину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(Особа 4) 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20</w:t>
      </w:r>
      <w:r w:rsidR="00F56D3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08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 </w:t>
      </w:r>
      <w:proofErr w:type="spellStart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F56D36" w:rsidRPr="00F56D3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укласти та підписати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договір купівлі-продажу (продаж) належн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ої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F56D3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йому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Start w:id="1" w:name="_Hlk139007889"/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1/5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частки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bookmarkEnd w:id="1"/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(Адреса 1)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при умові що на ім’я </w:t>
      </w:r>
      <w:r w:rsidR="00F56D3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неповнолітнього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буде подаровано 1/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5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частки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(Адреса 2)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1D3D720A" w14:textId="56DD877C" w:rsidR="00F56D36" w:rsidRDefault="00F56D36" w:rsidP="00F56D3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2.1. </w:t>
      </w:r>
      <w:r w:rsidRPr="00F56D3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неповнолітньому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(Особа 4)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20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08 </w:t>
      </w:r>
      <w:proofErr w:type="spellStart"/>
      <w:r w:rsidRPr="00F56D3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F56D3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., який діє за згодою батьків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(Особа 1) та (Особа 2)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F56D3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укласти та підписати договір купівлі-продажу належної  йому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1/5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частки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(Адреса 1)</w:t>
      </w:r>
      <w:bookmarkStart w:id="2" w:name="_GoBack"/>
      <w:bookmarkEnd w:id="2"/>
      <w:r w:rsidRPr="00F56D3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при умові що на ім’я неповнолітнього буде подаровано 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1/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5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частки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(Адреса 2)</w:t>
      </w:r>
    </w:p>
    <w:p w14:paraId="1D5A0C2E" w14:textId="76A346FF" w:rsidR="0056677A" w:rsidRDefault="002832E5" w:rsidP="002832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3. 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батькам,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(Особа 1) та (Особа 2)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F56D3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згоду неповнолітньому сину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(Особа 4) 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20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08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 </w:t>
      </w:r>
      <w:proofErr w:type="spellStart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F56D3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укласти та підписати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договір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дарування (прийняти в дар)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1/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5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частки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(Адреса 2)</w:t>
      </w:r>
    </w:p>
    <w:p w14:paraId="01AC5C4E" w14:textId="7DA96C18" w:rsidR="002832E5" w:rsidRDefault="002832E5" w:rsidP="002832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3.1. </w:t>
      </w:r>
      <w:r w:rsidRPr="00F56D3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неповнолітньому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(Особа 4)</w:t>
      </w:r>
      <w:r w:rsidRPr="00F56D3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який діє за згодою батьків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(Особа 1) та (Особа 2)</w:t>
      </w:r>
      <w:r w:rsidRPr="00F56D3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укласти та підписати договір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дарування (прийняти в дар)</w:t>
      </w:r>
      <w:r w:rsidRPr="00F56D3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1/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5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частки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D62CC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56677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(Адреса 2)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0C09C9FD" w14:textId="4C5DC9F8" w:rsidR="002832E5" w:rsidRPr="00F56D36" w:rsidRDefault="002832E5" w:rsidP="00F56D3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7D1B791" w14:textId="77777777" w:rsidR="007B7CA1" w:rsidRDefault="007B7CA1">
      <w:pPr>
        <w:rPr>
          <w:lang w:val="uk-UA"/>
        </w:rPr>
      </w:pPr>
    </w:p>
    <w:p w14:paraId="67A4C988" w14:textId="77777777" w:rsidR="0056677A" w:rsidRDefault="0056677A">
      <w:pPr>
        <w:rPr>
          <w:lang w:val="uk-UA"/>
        </w:rPr>
      </w:pPr>
    </w:p>
    <w:p w14:paraId="5B462744" w14:textId="77777777" w:rsidR="00743285" w:rsidRPr="00743285" w:rsidRDefault="00743285" w:rsidP="0074328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7432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Голова районної ради                                                  Сергій СИНЯГІВСЬКИЙ</w:t>
      </w:r>
    </w:p>
    <w:p w14:paraId="7291B7D4" w14:textId="77777777" w:rsidR="00743285" w:rsidRDefault="00743285" w:rsidP="00743285">
      <w:pPr>
        <w:rPr>
          <w:lang w:val="uk-UA"/>
        </w:rPr>
      </w:pPr>
    </w:p>
    <w:p w14:paraId="3361E977" w14:textId="77777777" w:rsidR="007F20BE" w:rsidRPr="00743285" w:rsidRDefault="007F20BE" w:rsidP="00743285">
      <w:pPr>
        <w:rPr>
          <w:lang w:val="uk-UA"/>
        </w:rPr>
      </w:pPr>
    </w:p>
    <w:sectPr w:rsidR="007F20BE" w:rsidRPr="00743285" w:rsidSect="00D62CC5">
      <w:pgSz w:w="12240" w:h="15840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A1"/>
    <w:rsid w:val="000B1D1D"/>
    <w:rsid w:val="002832E5"/>
    <w:rsid w:val="0056677A"/>
    <w:rsid w:val="006C6692"/>
    <w:rsid w:val="00743285"/>
    <w:rsid w:val="00771D94"/>
    <w:rsid w:val="007B7CA1"/>
    <w:rsid w:val="007E6822"/>
    <w:rsid w:val="007F20BE"/>
    <w:rsid w:val="00951195"/>
    <w:rsid w:val="00D62CC5"/>
    <w:rsid w:val="00F5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1FB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CC5"/>
    <w:pPr>
      <w:ind w:left="720"/>
      <w:contextualSpacing/>
    </w:pPr>
  </w:style>
  <w:style w:type="paragraph" w:styleId="a4">
    <w:name w:val="Body Text"/>
    <w:basedOn w:val="a"/>
    <w:link w:val="a5"/>
    <w:semiHidden/>
    <w:rsid w:val="007F20BE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  <w:style w:type="character" w:customStyle="1" w:styleId="a5">
    <w:name w:val="Основной текст Знак"/>
    <w:basedOn w:val="a0"/>
    <w:link w:val="a4"/>
    <w:semiHidden/>
    <w:rsid w:val="007F20BE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CC5"/>
    <w:pPr>
      <w:ind w:left="720"/>
      <w:contextualSpacing/>
    </w:pPr>
  </w:style>
  <w:style w:type="paragraph" w:styleId="a4">
    <w:name w:val="Body Text"/>
    <w:basedOn w:val="a"/>
    <w:link w:val="a5"/>
    <w:semiHidden/>
    <w:rsid w:val="007F20BE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  <w:style w:type="character" w:customStyle="1" w:styleId="a5">
    <w:name w:val="Основной текст Знак"/>
    <w:basedOn w:val="a0"/>
    <w:link w:val="a4"/>
    <w:semiHidden/>
    <w:rsid w:val="007F20BE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2549</Words>
  <Characters>14535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User</cp:lastModifiedBy>
  <cp:revision>7</cp:revision>
  <cp:lastPrinted>2023-07-04T06:07:00Z</cp:lastPrinted>
  <dcterms:created xsi:type="dcterms:W3CDTF">2023-06-30T05:29:00Z</dcterms:created>
  <dcterms:modified xsi:type="dcterms:W3CDTF">2023-07-05T05:44:00Z</dcterms:modified>
</cp:coreProperties>
</file>